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722B" w14:textId="77777777" w:rsidR="00C73EF9" w:rsidRPr="00A31461" w:rsidRDefault="00C73EF9" w:rsidP="00C73EF9">
      <w:pPr>
        <w:jc w:val="center"/>
        <w:rPr>
          <w:b/>
          <w:color w:val="C00000"/>
          <w:sz w:val="28"/>
          <w:szCs w:val="28"/>
        </w:rPr>
      </w:pPr>
      <w:r w:rsidRPr="00A31461">
        <w:rPr>
          <w:b/>
          <w:color w:val="C00000"/>
          <w:sz w:val="28"/>
          <w:szCs w:val="28"/>
        </w:rPr>
        <w:t>Rev Jacqui Horton</w:t>
      </w:r>
    </w:p>
    <w:p w14:paraId="00D0A5A8" w14:textId="77777777" w:rsidR="00C73EF9" w:rsidRPr="008A544D" w:rsidRDefault="00C73EF9" w:rsidP="00C73EF9">
      <w:pPr>
        <w:jc w:val="center"/>
        <w:rPr>
          <w:color w:val="C00000"/>
          <w:sz w:val="26"/>
          <w:szCs w:val="26"/>
        </w:rPr>
      </w:pPr>
      <w:r w:rsidRPr="008A544D">
        <w:rPr>
          <w:b/>
          <w:color w:val="C00000"/>
          <w:sz w:val="26"/>
          <w:szCs w:val="26"/>
        </w:rPr>
        <w:t>The Manse, 5 Cromwell Close, SWAFFHAM PE37 7TT</w:t>
      </w:r>
    </w:p>
    <w:p w14:paraId="5F6FBCD3" w14:textId="77777777" w:rsidR="00C73EF9" w:rsidRPr="00A31461" w:rsidRDefault="00C73EF9" w:rsidP="00C73EF9">
      <w:pPr>
        <w:jc w:val="center"/>
        <w:rPr>
          <w:color w:val="C00000"/>
        </w:rPr>
      </w:pPr>
      <w:r>
        <w:rPr>
          <w:color w:val="C00000"/>
        </w:rPr>
        <w:t>01760 720858</w:t>
      </w:r>
      <w:r w:rsidRPr="00A31461">
        <w:rPr>
          <w:color w:val="C00000"/>
        </w:rPr>
        <w:t xml:space="preserve">   </w:t>
      </w:r>
      <w:r w:rsidRPr="00A31461">
        <w:rPr>
          <w:color w:val="C00000"/>
          <w:u w:val="single"/>
        </w:rPr>
        <w:t>rev.</w:t>
      </w:r>
      <w:hyperlink r:id="rId4" w:history="1">
        <w:r w:rsidRPr="00A31461">
          <w:rPr>
            <w:rStyle w:val="Hyperlink"/>
            <w:color w:val="C00000"/>
          </w:rPr>
          <w:t>jacqui.horton@gmail.com</w:t>
        </w:r>
      </w:hyperlink>
      <w:r w:rsidRPr="00A31461">
        <w:rPr>
          <w:color w:val="C00000"/>
        </w:rPr>
        <w:t xml:space="preserve">  07912379101</w:t>
      </w:r>
    </w:p>
    <w:p w14:paraId="5CABDD98" w14:textId="77777777" w:rsidR="00C73EF9" w:rsidRPr="00A31461" w:rsidRDefault="00C73EF9" w:rsidP="00C73EF9">
      <w:pPr>
        <w:jc w:val="center"/>
        <w:rPr>
          <w:color w:val="C00000"/>
        </w:rPr>
      </w:pPr>
    </w:p>
    <w:p w14:paraId="00000001" w14:textId="77777777" w:rsidR="006E03D3" w:rsidRDefault="00367D02">
      <w:pPr>
        <w:rPr>
          <w:sz w:val="24"/>
          <w:szCs w:val="24"/>
        </w:rPr>
      </w:pPr>
      <w:r>
        <w:rPr>
          <w:sz w:val="24"/>
          <w:szCs w:val="24"/>
        </w:rPr>
        <w:t>Dear Friends,</w:t>
      </w:r>
    </w:p>
    <w:p w14:paraId="00000002" w14:textId="77777777" w:rsidR="006E03D3" w:rsidRPr="00C73EF9" w:rsidRDefault="006E03D3">
      <w:pPr>
        <w:rPr>
          <w:sz w:val="16"/>
          <w:szCs w:val="16"/>
        </w:rPr>
      </w:pPr>
    </w:p>
    <w:p w14:paraId="00000003" w14:textId="596CECE6" w:rsidR="006E03D3" w:rsidRDefault="00367D02">
      <w:pPr>
        <w:rPr>
          <w:sz w:val="24"/>
          <w:szCs w:val="24"/>
        </w:rPr>
      </w:pPr>
      <w:r>
        <w:rPr>
          <w:sz w:val="24"/>
          <w:szCs w:val="24"/>
        </w:rPr>
        <w:t xml:space="preserve">I am writing to you from the heart with an appeal (not a monetary one!) - because we are approaching one of the biggest tests coming out of the pandemic with its lockdowns, restrictions, and changes.  And I want us to come out of it </w:t>
      </w:r>
      <w:proofErr w:type="gramStart"/>
      <w:r>
        <w:rPr>
          <w:sz w:val="24"/>
          <w:szCs w:val="24"/>
        </w:rPr>
        <w:t>really well</w:t>
      </w:r>
      <w:proofErr w:type="gramEnd"/>
      <w:r>
        <w:rPr>
          <w:sz w:val="24"/>
          <w:szCs w:val="24"/>
        </w:rPr>
        <w:t xml:space="preserve"> - because I want us to be a circuit that pioneers a forward-thinking way ahead and that doesn’t just sink back into the past. Most importantly, I want us to be doing God’s work, and following his calling, he is </w:t>
      </w:r>
      <w:r>
        <w:rPr>
          <w:sz w:val="24"/>
          <w:szCs w:val="24"/>
          <w:u w:val="single"/>
        </w:rPr>
        <w:t>always</w:t>
      </w:r>
      <w:r>
        <w:rPr>
          <w:sz w:val="24"/>
          <w:szCs w:val="24"/>
        </w:rPr>
        <w:t xml:space="preserve"> calling us on through the work of his Holy Spirit. There are many, many Bible verses that can be quoted that show God’s people moving forward in faith and hope - </w:t>
      </w:r>
      <w:r w:rsidRPr="00C73EF9">
        <w:rPr>
          <w:i/>
          <w:iCs/>
          <w:sz w:val="24"/>
          <w:szCs w:val="24"/>
        </w:rPr>
        <w:t>‘forgetting what is behind and straining towards what is ahead’</w:t>
      </w:r>
      <w:r>
        <w:rPr>
          <w:sz w:val="24"/>
          <w:szCs w:val="24"/>
        </w:rPr>
        <w:t xml:space="preserve"> (</w:t>
      </w:r>
      <w:proofErr w:type="spellStart"/>
      <w:r>
        <w:rPr>
          <w:sz w:val="24"/>
          <w:szCs w:val="24"/>
        </w:rPr>
        <w:t>Phillipians</w:t>
      </w:r>
      <w:proofErr w:type="spellEnd"/>
      <w:r>
        <w:rPr>
          <w:sz w:val="24"/>
          <w:szCs w:val="24"/>
        </w:rPr>
        <w:t xml:space="preserve"> 3 v 13) is just one of them.</w:t>
      </w:r>
    </w:p>
    <w:p w14:paraId="00000004" w14:textId="77777777" w:rsidR="006E03D3" w:rsidRPr="00C73EF9" w:rsidRDefault="006E03D3">
      <w:pPr>
        <w:rPr>
          <w:sz w:val="8"/>
          <w:szCs w:val="8"/>
        </w:rPr>
      </w:pPr>
    </w:p>
    <w:p w14:paraId="00000005" w14:textId="76CB315A" w:rsidR="006E03D3" w:rsidRDefault="00367D02">
      <w:pPr>
        <w:rPr>
          <w:sz w:val="24"/>
          <w:szCs w:val="24"/>
        </w:rPr>
      </w:pPr>
      <w:r>
        <w:rPr>
          <w:sz w:val="24"/>
          <w:szCs w:val="24"/>
        </w:rPr>
        <w:t xml:space="preserve">Before the pandemic, our worship </w:t>
      </w:r>
      <w:r w:rsidR="00B7036A">
        <w:rPr>
          <w:sz w:val="24"/>
          <w:szCs w:val="24"/>
        </w:rPr>
        <w:t>took place (almost)</w:t>
      </w:r>
      <w:r>
        <w:rPr>
          <w:sz w:val="24"/>
          <w:szCs w:val="24"/>
        </w:rPr>
        <w:t xml:space="preserve"> entirely </w:t>
      </w:r>
      <w:r w:rsidR="00B7036A">
        <w:rPr>
          <w:sz w:val="24"/>
          <w:szCs w:val="24"/>
        </w:rPr>
        <w:t>i</w:t>
      </w:r>
      <w:r>
        <w:rPr>
          <w:sz w:val="24"/>
          <w:szCs w:val="24"/>
        </w:rPr>
        <w:t xml:space="preserve">n buildings - church services were something that happened in church. Although it was great for the people who could get there, with lots of community and fellowship as well as collective worship, it did mean that, for those who </w:t>
      </w:r>
      <w:proofErr w:type="gramStart"/>
      <w:r>
        <w:rPr>
          <w:sz w:val="24"/>
          <w:szCs w:val="24"/>
          <w:u w:val="single"/>
        </w:rPr>
        <w:t>couldn’t</w:t>
      </w:r>
      <w:proofErr w:type="gramEnd"/>
      <w:r>
        <w:rPr>
          <w:sz w:val="24"/>
          <w:szCs w:val="24"/>
          <w:u w:val="single"/>
        </w:rPr>
        <w:t xml:space="preserve"> </w:t>
      </w:r>
      <w:r>
        <w:rPr>
          <w:sz w:val="24"/>
          <w:szCs w:val="24"/>
        </w:rPr>
        <w:t xml:space="preserve">get there, there was a sense of exclusion from the worshipping community.  The 1st lockdown changed all this.  All over the country, churches and leaders worked at ways of enabling people to worship at home and, suddenly, it became a much more level playing field. In our own circuit, we issued Worship at Home sheets from the very first Sunday and they have been a consistent resource each week over the last 14 months. They have enabled many people to worship in their own homes (as evidenced by the results of the recent questionnaire and many comments received) and to do so in a way that has enabled them to feel part of a much greater whole.  Suddenly, we became inclusive!  As well as the worship material on paper, the services were recorded and put on </w:t>
      </w:r>
      <w:proofErr w:type="spellStart"/>
      <w:r>
        <w:rPr>
          <w:sz w:val="24"/>
          <w:szCs w:val="24"/>
        </w:rPr>
        <w:t>youtube</w:t>
      </w:r>
      <w:proofErr w:type="spellEnd"/>
      <w:r>
        <w:rPr>
          <w:sz w:val="24"/>
          <w:szCs w:val="24"/>
        </w:rPr>
        <w:t xml:space="preserve"> by Watton Methodist Church and these too were being watched by dozens of people all over the circuit.</w:t>
      </w:r>
    </w:p>
    <w:p w14:paraId="00000006" w14:textId="77777777" w:rsidR="006E03D3" w:rsidRPr="00C73EF9" w:rsidRDefault="006E03D3">
      <w:pPr>
        <w:rPr>
          <w:sz w:val="8"/>
          <w:szCs w:val="8"/>
        </w:rPr>
      </w:pPr>
    </w:p>
    <w:p w14:paraId="00000007" w14:textId="77777777" w:rsidR="006E03D3" w:rsidRDefault="00367D02">
      <w:pPr>
        <w:rPr>
          <w:sz w:val="24"/>
          <w:szCs w:val="24"/>
        </w:rPr>
      </w:pPr>
      <w:r>
        <w:rPr>
          <w:sz w:val="24"/>
          <w:szCs w:val="24"/>
        </w:rPr>
        <w:t>In the 2nd and 3rd lockdowns, we started weekly services over zoom (both morning and evening</w:t>
      </w:r>
      <w:proofErr w:type="gramStart"/>
      <w:r>
        <w:rPr>
          <w:sz w:val="24"/>
          <w:szCs w:val="24"/>
        </w:rPr>
        <w:t>)</w:t>
      </w:r>
      <w:proofErr w:type="gramEnd"/>
      <w:r>
        <w:rPr>
          <w:sz w:val="24"/>
          <w:szCs w:val="24"/>
        </w:rPr>
        <w:t xml:space="preserve"> and this started to divide the sense of community. Now, we were offering different options with participants experiencing a real sense of community over the internet whilst others were still experiencing community through the Worship Sheet. When churches started re-opening again, we divided further (inevitably and necessarily) with people now experiencing local church, and circuit, worship in different ways. However!  The inclusivity has remained because, now that we are offering different options, people are able to participate in ways that they can - or choose to - in person, over the internet, using worship material at home. </w:t>
      </w:r>
    </w:p>
    <w:p w14:paraId="00000008" w14:textId="77777777" w:rsidR="006E03D3" w:rsidRPr="00C73EF9" w:rsidRDefault="006E03D3">
      <w:pPr>
        <w:rPr>
          <w:sz w:val="8"/>
          <w:szCs w:val="8"/>
        </w:rPr>
      </w:pPr>
    </w:p>
    <w:p w14:paraId="00000009" w14:textId="77777777" w:rsidR="006E03D3" w:rsidRDefault="00367D02">
      <w:pPr>
        <w:rPr>
          <w:sz w:val="24"/>
          <w:szCs w:val="24"/>
        </w:rPr>
      </w:pPr>
      <w:r>
        <w:rPr>
          <w:sz w:val="24"/>
          <w:szCs w:val="24"/>
        </w:rPr>
        <w:t xml:space="preserve">The appeal referred to in the first paragraph of this letter is to ask each one of you whether you will work with myself, and the other staff, in keeping the sense of unity, and community, throughout the circuit and, therefore, through the local churches (including those not able to make it to the building).  There is a very particular way in which we are going to trial this sense of wider community - and it </w:t>
      </w:r>
      <w:r>
        <w:rPr>
          <w:sz w:val="24"/>
          <w:szCs w:val="24"/>
          <w:u w:val="single"/>
        </w:rPr>
        <w:t>will</w:t>
      </w:r>
      <w:r>
        <w:rPr>
          <w:sz w:val="24"/>
          <w:szCs w:val="24"/>
        </w:rPr>
        <w:t xml:space="preserve"> be an experiment and a trial so that we can see what works and what </w:t>
      </w:r>
      <w:proofErr w:type="gramStart"/>
      <w:r>
        <w:rPr>
          <w:sz w:val="24"/>
          <w:szCs w:val="24"/>
        </w:rPr>
        <w:t>doesn’t</w:t>
      </w:r>
      <w:proofErr w:type="gramEnd"/>
      <w:r>
        <w:rPr>
          <w:sz w:val="24"/>
          <w:szCs w:val="24"/>
        </w:rPr>
        <w:t xml:space="preserve">. </w:t>
      </w:r>
    </w:p>
    <w:p w14:paraId="0000000A" w14:textId="77777777" w:rsidR="006E03D3" w:rsidRPr="00C73EF9" w:rsidRDefault="006E03D3">
      <w:pPr>
        <w:rPr>
          <w:sz w:val="8"/>
          <w:szCs w:val="8"/>
        </w:rPr>
      </w:pPr>
    </w:p>
    <w:p w14:paraId="0000000B" w14:textId="5FD3F52B" w:rsidR="006E03D3" w:rsidRDefault="00367D02">
      <w:pPr>
        <w:rPr>
          <w:sz w:val="24"/>
          <w:szCs w:val="24"/>
        </w:rPr>
      </w:pPr>
      <w:r>
        <w:rPr>
          <w:sz w:val="24"/>
          <w:szCs w:val="24"/>
        </w:rPr>
        <w:t xml:space="preserve">The experiment is to have a ‘Big Sunday’ once a quarter when we all - in our different places - participate in worship that uses the same theme and, if possible, much of the same material. The idea is, that on that Sunday, we </w:t>
      </w:r>
      <w:r w:rsidR="00B7036A">
        <w:rPr>
          <w:sz w:val="24"/>
          <w:szCs w:val="24"/>
        </w:rPr>
        <w:t>release people from their normal Sunday duties</w:t>
      </w:r>
      <w:r>
        <w:rPr>
          <w:sz w:val="24"/>
          <w:szCs w:val="24"/>
        </w:rPr>
        <w:t xml:space="preserve"> to join </w:t>
      </w:r>
      <w:r w:rsidR="00B7036A">
        <w:rPr>
          <w:sz w:val="24"/>
          <w:szCs w:val="24"/>
        </w:rPr>
        <w:t>the circuit community</w:t>
      </w:r>
      <w:r>
        <w:rPr>
          <w:sz w:val="24"/>
          <w:szCs w:val="24"/>
        </w:rPr>
        <w:t xml:space="preserve"> zoom service and that that service may be live-streamed, or participated in, by churches that have the technology. Other people will </w:t>
      </w:r>
      <w:r w:rsidR="00B7036A">
        <w:rPr>
          <w:sz w:val="24"/>
          <w:szCs w:val="24"/>
        </w:rPr>
        <w:t xml:space="preserve">still </w:t>
      </w:r>
      <w:r>
        <w:rPr>
          <w:sz w:val="24"/>
          <w:szCs w:val="24"/>
        </w:rPr>
        <w:t xml:space="preserve">want to attend their church buildings and use the </w:t>
      </w:r>
      <w:r>
        <w:rPr>
          <w:sz w:val="24"/>
          <w:szCs w:val="24"/>
        </w:rPr>
        <w:lastRenderedPageBreak/>
        <w:t xml:space="preserve">common theme/material. Other people will be at home using Worship at Home material (probably </w:t>
      </w:r>
      <w:r w:rsidR="00C73EF9">
        <w:rPr>
          <w:sz w:val="24"/>
          <w:szCs w:val="24"/>
        </w:rPr>
        <w:t>an extended one</w:t>
      </w:r>
      <w:r>
        <w:rPr>
          <w:sz w:val="24"/>
          <w:szCs w:val="24"/>
        </w:rPr>
        <w:t xml:space="preserve">) that will also be common to everybody. </w:t>
      </w:r>
      <w:r w:rsidR="00C73EF9">
        <w:rPr>
          <w:sz w:val="24"/>
          <w:szCs w:val="24"/>
        </w:rPr>
        <w:t>The first ‘Big Sunday’ is going to be tried on July 25</w:t>
      </w:r>
      <w:r w:rsidR="00C73EF9" w:rsidRPr="00C73EF9">
        <w:rPr>
          <w:sz w:val="24"/>
          <w:szCs w:val="24"/>
          <w:vertAlign w:val="superscript"/>
        </w:rPr>
        <w:t>th</w:t>
      </w:r>
      <w:r w:rsidR="00C73EF9">
        <w:rPr>
          <w:sz w:val="24"/>
          <w:szCs w:val="24"/>
        </w:rPr>
        <w:t xml:space="preserve"> as you will see from the new plan. We will see how that goes, take feedback, and make amendments for another trial in the Autumn.</w:t>
      </w:r>
    </w:p>
    <w:p w14:paraId="0000000C" w14:textId="77777777" w:rsidR="006E03D3" w:rsidRPr="00D52873" w:rsidRDefault="006E03D3">
      <w:pPr>
        <w:rPr>
          <w:sz w:val="8"/>
          <w:szCs w:val="8"/>
        </w:rPr>
      </w:pPr>
    </w:p>
    <w:p w14:paraId="0000000D" w14:textId="5A2D49DD" w:rsidR="006E03D3" w:rsidRDefault="00367D02">
      <w:pPr>
        <w:rPr>
          <w:sz w:val="24"/>
          <w:szCs w:val="24"/>
        </w:rPr>
      </w:pPr>
      <w:r>
        <w:rPr>
          <w:sz w:val="24"/>
          <w:szCs w:val="24"/>
        </w:rPr>
        <w:t xml:space="preserve">My feeling is that this is all quite innovative and, if it works well, we may be able to offer our experience to others in the </w:t>
      </w:r>
      <w:proofErr w:type="spellStart"/>
      <w:r>
        <w:rPr>
          <w:sz w:val="24"/>
          <w:szCs w:val="24"/>
        </w:rPr>
        <w:t>Connexion</w:t>
      </w:r>
      <w:proofErr w:type="spellEnd"/>
      <w:r>
        <w:rPr>
          <w:sz w:val="24"/>
          <w:szCs w:val="24"/>
        </w:rPr>
        <w:t xml:space="preserve">. As I say, this is only one Sunday in the quarter, there will be 12 other Sundays on the plan to be ‘normal’ or, at least, the new normal!  The new normal includes one Sunday a month, in any case, that has a zoom service planned as well as church services and, a zoom </w:t>
      </w:r>
      <w:r>
        <w:rPr>
          <w:sz w:val="24"/>
          <w:szCs w:val="24"/>
          <w:u w:val="single"/>
        </w:rPr>
        <w:t>evening</w:t>
      </w:r>
      <w:r>
        <w:rPr>
          <w:sz w:val="24"/>
          <w:szCs w:val="24"/>
        </w:rPr>
        <w:t xml:space="preserve"> service weekly, for those who have been depending on a Sunday service online and for those who value a second service but </w:t>
      </w:r>
      <w:proofErr w:type="gramStart"/>
      <w:r>
        <w:rPr>
          <w:sz w:val="24"/>
          <w:szCs w:val="24"/>
        </w:rPr>
        <w:t>don’t</w:t>
      </w:r>
      <w:proofErr w:type="gramEnd"/>
      <w:r>
        <w:rPr>
          <w:sz w:val="24"/>
          <w:szCs w:val="24"/>
        </w:rPr>
        <w:t xml:space="preserve"> want to go out in an evening.</w:t>
      </w:r>
      <w:r w:rsidR="00C73EF9">
        <w:rPr>
          <w:sz w:val="24"/>
          <w:szCs w:val="24"/>
        </w:rPr>
        <w:t xml:space="preserve"> The Worship at Home sheet is going to continue with preachers being planned for the Circuit Message (as well as the zoom services) alongside the church services.</w:t>
      </w:r>
    </w:p>
    <w:p w14:paraId="0000000E" w14:textId="77777777" w:rsidR="006E03D3" w:rsidRPr="00C73EF9" w:rsidRDefault="006E03D3">
      <w:pPr>
        <w:rPr>
          <w:sz w:val="8"/>
          <w:szCs w:val="8"/>
        </w:rPr>
      </w:pPr>
    </w:p>
    <w:p w14:paraId="0000000F" w14:textId="7CF55C63" w:rsidR="006E03D3" w:rsidRDefault="00367D02">
      <w:pPr>
        <w:rPr>
          <w:sz w:val="24"/>
          <w:szCs w:val="24"/>
        </w:rPr>
      </w:pPr>
      <w:r>
        <w:rPr>
          <w:sz w:val="24"/>
          <w:szCs w:val="24"/>
        </w:rPr>
        <w:t>Please would you join me and the Staff in making the experiment work so that we can learn lessons and continue to move forward?  And continue to be inclusive whilst feeling a sense of belonging to a bigger Christian family than simply our own local church?  The verse that follows the Philippians verse quoted above says: ‘</w:t>
      </w:r>
      <w:r w:rsidRPr="00C73EF9">
        <w:rPr>
          <w:i/>
          <w:iCs/>
          <w:sz w:val="24"/>
          <w:szCs w:val="24"/>
        </w:rPr>
        <w:t>I press on towards the goal for the prize of the upward call of God in Christ Jesus</w:t>
      </w:r>
      <w:r>
        <w:rPr>
          <w:sz w:val="24"/>
          <w:szCs w:val="24"/>
        </w:rPr>
        <w:t>.’  It is God who calls us, Christ himself who is our reward (Covenant service), and our role is to follow by ‘pressing on’.</w:t>
      </w:r>
      <w:r w:rsidR="00C73EF9">
        <w:rPr>
          <w:sz w:val="24"/>
          <w:szCs w:val="24"/>
        </w:rPr>
        <w:t xml:space="preserve"> </w:t>
      </w:r>
      <w:proofErr w:type="gramStart"/>
      <w:r w:rsidR="00C73EF9">
        <w:rPr>
          <w:sz w:val="24"/>
          <w:szCs w:val="24"/>
        </w:rPr>
        <w:t>Let’s</w:t>
      </w:r>
      <w:proofErr w:type="gramEnd"/>
      <w:r w:rsidR="00C73EF9">
        <w:rPr>
          <w:sz w:val="24"/>
          <w:szCs w:val="24"/>
        </w:rPr>
        <w:t xml:space="preserve"> press on in hope and faith, and together!</w:t>
      </w:r>
    </w:p>
    <w:p w14:paraId="6BE63128" w14:textId="78F8BAA6" w:rsidR="00C73EF9" w:rsidRPr="00367D02" w:rsidRDefault="00C73EF9">
      <w:pPr>
        <w:rPr>
          <w:sz w:val="12"/>
          <w:szCs w:val="12"/>
        </w:rPr>
      </w:pPr>
    </w:p>
    <w:p w14:paraId="791D5A87" w14:textId="0C43AAD8" w:rsidR="00C73EF9" w:rsidRDefault="00C73EF9">
      <w:pPr>
        <w:rPr>
          <w:sz w:val="24"/>
          <w:szCs w:val="24"/>
        </w:rPr>
      </w:pPr>
      <w:r>
        <w:rPr>
          <w:sz w:val="24"/>
          <w:szCs w:val="24"/>
        </w:rPr>
        <w:t>Jacqui</w:t>
      </w:r>
    </w:p>
    <w:p w14:paraId="1AFDE8DA" w14:textId="19DAB882" w:rsidR="00D52873" w:rsidRDefault="00D52873">
      <w:pPr>
        <w:rPr>
          <w:sz w:val="24"/>
          <w:szCs w:val="24"/>
        </w:rPr>
      </w:pPr>
    </w:p>
    <w:p w14:paraId="2A5F6D4B" w14:textId="32CB86D3" w:rsidR="00D52873" w:rsidRDefault="00D52873">
      <w:pPr>
        <w:rPr>
          <w:sz w:val="24"/>
          <w:szCs w:val="24"/>
        </w:rPr>
      </w:pPr>
      <w:r>
        <w:rPr>
          <w:b/>
          <w:bCs/>
          <w:sz w:val="24"/>
          <w:szCs w:val="24"/>
          <w:u w:val="single"/>
        </w:rPr>
        <w:t>Zoom Services</w:t>
      </w:r>
      <w:r w:rsidR="00B7036A" w:rsidRPr="00B7036A">
        <w:rPr>
          <w:sz w:val="24"/>
          <w:szCs w:val="24"/>
        </w:rPr>
        <w:tab/>
      </w:r>
      <w:r w:rsidR="00B7036A" w:rsidRPr="00B7036A">
        <w:rPr>
          <w:sz w:val="24"/>
          <w:szCs w:val="24"/>
        </w:rPr>
        <w:tab/>
      </w:r>
      <w:r w:rsidR="00B7036A" w:rsidRPr="00B7036A">
        <w:rPr>
          <w:sz w:val="24"/>
          <w:szCs w:val="24"/>
        </w:rPr>
        <w:tab/>
      </w:r>
      <w:r w:rsidR="00B7036A" w:rsidRPr="00B7036A">
        <w:rPr>
          <w:sz w:val="24"/>
          <w:szCs w:val="24"/>
        </w:rPr>
        <w:tab/>
      </w:r>
      <w:r w:rsidR="00B7036A" w:rsidRPr="00B7036A">
        <w:rPr>
          <w:sz w:val="24"/>
          <w:szCs w:val="24"/>
        </w:rPr>
        <w:tab/>
      </w:r>
      <w:r w:rsidR="00B7036A" w:rsidRPr="00B7036A">
        <w:rPr>
          <w:sz w:val="24"/>
          <w:szCs w:val="24"/>
        </w:rPr>
        <w:tab/>
      </w:r>
      <w:r w:rsidR="00B7036A" w:rsidRPr="00B7036A">
        <w:rPr>
          <w:sz w:val="24"/>
          <w:szCs w:val="24"/>
        </w:rPr>
        <w:tab/>
      </w:r>
      <w:r w:rsidR="00B7036A" w:rsidRPr="00B7036A">
        <w:rPr>
          <w:sz w:val="24"/>
          <w:szCs w:val="24"/>
        </w:rPr>
        <w:tab/>
      </w:r>
      <w:r w:rsidR="00B7036A">
        <w:rPr>
          <w:b/>
          <w:bCs/>
          <w:sz w:val="24"/>
          <w:szCs w:val="24"/>
          <w:u w:val="single"/>
        </w:rPr>
        <w:t>Tuesday at 7 on zoom</w:t>
      </w:r>
    </w:p>
    <w:p w14:paraId="02C44A60" w14:textId="3F66034A" w:rsidR="00D52873" w:rsidRPr="00D52873" w:rsidRDefault="00D52873">
      <w:pPr>
        <w:rPr>
          <w:sz w:val="12"/>
          <w:szCs w:val="12"/>
        </w:rPr>
      </w:pPr>
    </w:p>
    <w:p w14:paraId="4799137D" w14:textId="0653EC96" w:rsidR="00D52873" w:rsidRPr="00D52873" w:rsidRDefault="00D52873">
      <w:pPr>
        <w:rPr>
          <w:b/>
          <w:bCs/>
          <w:sz w:val="24"/>
          <w:szCs w:val="24"/>
        </w:rPr>
      </w:pPr>
      <w:r w:rsidRPr="00D52873">
        <w:rPr>
          <w:b/>
          <w:bCs/>
          <w:sz w:val="24"/>
          <w:szCs w:val="24"/>
        </w:rPr>
        <w:t>Morning:</w:t>
      </w:r>
    </w:p>
    <w:p w14:paraId="5CA7DCA1" w14:textId="2EC7F7C9" w:rsidR="00D52873" w:rsidRPr="00D52873" w:rsidRDefault="00D52873">
      <w:pPr>
        <w:rPr>
          <w:sz w:val="12"/>
          <w:szCs w:val="12"/>
        </w:rPr>
      </w:pPr>
    </w:p>
    <w:p w14:paraId="4879B80E" w14:textId="2E4EC791" w:rsidR="00D52873" w:rsidRPr="00D52873" w:rsidRDefault="00D52873">
      <w:pPr>
        <w:rPr>
          <w:sz w:val="24"/>
          <w:szCs w:val="24"/>
        </w:rPr>
      </w:pPr>
      <w:r>
        <w:rPr>
          <w:sz w:val="24"/>
          <w:szCs w:val="24"/>
        </w:rPr>
        <w:t>May 16</w:t>
      </w:r>
      <w:r w:rsidRPr="00D52873">
        <w:rPr>
          <w:sz w:val="24"/>
          <w:szCs w:val="24"/>
          <w:vertAlign w:val="superscript"/>
        </w:rPr>
        <w:t>th</w:t>
      </w:r>
      <w:r>
        <w:rPr>
          <w:sz w:val="24"/>
          <w:szCs w:val="24"/>
          <w:vertAlign w:val="superscript"/>
        </w:rPr>
        <w:tab/>
      </w:r>
      <w:r>
        <w:rPr>
          <w:sz w:val="24"/>
          <w:szCs w:val="24"/>
        </w:rPr>
        <w:t>Sam Parfitt and Aileen Fox</w:t>
      </w:r>
      <w:r w:rsidR="00B7036A">
        <w:rPr>
          <w:sz w:val="24"/>
          <w:szCs w:val="24"/>
        </w:rPr>
        <w:tab/>
      </w:r>
      <w:r w:rsidR="00B7036A">
        <w:rPr>
          <w:sz w:val="24"/>
          <w:szCs w:val="24"/>
        </w:rPr>
        <w:tab/>
      </w:r>
      <w:r w:rsidR="00B7036A">
        <w:rPr>
          <w:sz w:val="24"/>
          <w:szCs w:val="24"/>
        </w:rPr>
        <w:tab/>
        <w:t>May 11</w:t>
      </w:r>
      <w:r w:rsidR="00B7036A" w:rsidRPr="00B7036A">
        <w:rPr>
          <w:sz w:val="24"/>
          <w:szCs w:val="24"/>
          <w:vertAlign w:val="superscript"/>
        </w:rPr>
        <w:t>th</w:t>
      </w:r>
      <w:r w:rsidR="00B7036A">
        <w:rPr>
          <w:sz w:val="24"/>
          <w:szCs w:val="24"/>
        </w:rPr>
        <w:tab/>
        <w:t xml:space="preserve">Sharing a special </w:t>
      </w:r>
      <w:proofErr w:type="gramStart"/>
      <w:r w:rsidR="00B7036A">
        <w:rPr>
          <w:sz w:val="24"/>
          <w:szCs w:val="24"/>
        </w:rPr>
        <w:t>photo</w:t>
      </w:r>
      <w:proofErr w:type="gramEnd"/>
    </w:p>
    <w:p w14:paraId="760A9254" w14:textId="1F4AC298" w:rsidR="00D52873" w:rsidRPr="00D52873" w:rsidRDefault="00D52873">
      <w:pPr>
        <w:rPr>
          <w:sz w:val="24"/>
          <w:szCs w:val="24"/>
        </w:rPr>
      </w:pPr>
      <w:r>
        <w:rPr>
          <w:sz w:val="24"/>
          <w:szCs w:val="24"/>
        </w:rPr>
        <w:t>May 23</w:t>
      </w:r>
      <w:r w:rsidRPr="00D52873">
        <w:rPr>
          <w:sz w:val="24"/>
          <w:szCs w:val="24"/>
          <w:vertAlign w:val="superscript"/>
        </w:rPr>
        <w:t>rd</w:t>
      </w:r>
      <w:r>
        <w:rPr>
          <w:sz w:val="24"/>
          <w:szCs w:val="24"/>
          <w:vertAlign w:val="superscript"/>
        </w:rPr>
        <w:tab/>
      </w:r>
      <w:r>
        <w:rPr>
          <w:sz w:val="24"/>
          <w:szCs w:val="24"/>
        </w:rPr>
        <w:t>Jacqui Horton</w:t>
      </w:r>
      <w:r w:rsidR="00B7036A">
        <w:rPr>
          <w:sz w:val="24"/>
          <w:szCs w:val="24"/>
        </w:rPr>
        <w:tab/>
      </w:r>
      <w:r w:rsidR="00B7036A">
        <w:rPr>
          <w:sz w:val="24"/>
          <w:szCs w:val="24"/>
        </w:rPr>
        <w:tab/>
      </w:r>
      <w:r w:rsidR="00B7036A">
        <w:rPr>
          <w:sz w:val="24"/>
          <w:szCs w:val="24"/>
        </w:rPr>
        <w:tab/>
      </w:r>
      <w:r w:rsidR="00B7036A">
        <w:rPr>
          <w:sz w:val="24"/>
          <w:szCs w:val="24"/>
        </w:rPr>
        <w:tab/>
        <w:t>May 18</w:t>
      </w:r>
      <w:r w:rsidR="00B7036A" w:rsidRPr="00B7036A">
        <w:rPr>
          <w:sz w:val="24"/>
          <w:szCs w:val="24"/>
          <w:vertAlign w:val="superscript"/>
        </w:rPr>
        <w:t>th</w:t>
      </w:r>
      <w:r w:rsidR="00B7036A">
        <w:rPr>
          <w:sz w:val="24"/>
          <w:szCs w:val="24"/>
        </w:rPr>
        <w:tab/>
        <w:t>Interview with Jacqui &amp; Jen</w:t>
      </w:r>
    </w:p>
    <w:p w14:paraId="281E2043" w14:textId="2B694A77" w:rsidR="00D52873" w:rsidRDefault="00D52873">
      <w:pPr>
        <w:rPr>
          <w:sz w:val="24"/>
          <w:szCs w:val="24"/>
        </w:rPr>
      </w:pPr>
      <w:r>
        <w:rPr>
          <w:sz w:val="24"/>
          <w:szCs w:val="24"/>
        </w:rPr>
        <w:t>May 30</w:t>
      </w:r>
      <w:r w:rsidRPr="00D52873">
        <w:rPr>
          <w:sz w:val="24"/>
          <w:szCs w:val="24"/>
          <w:vertAlign w:val="superscript"/>
        </w:rPr>
        <w:t>th</w:t>
      </w:r>
      <w:r>
        <w:rPr>
          <w:sz w:val="24"/>
          <w:szCs w:val="24"/>
        </w:rPr>
        <w:t xml:space="preserve"> </w:t>
      </w:r>
      <w:r>
        <w:rPr>
          <w:sz w:val="24"/>
          <w:szCs w:val="24"/>
        </w:rPr>
        <w:tab/>
        <w:t xml:space="preserve">Cliff </w:t>
      </w:r>
      <w:proofErr w:type="spellStart"/>
      <w:r>
        <w:rPr>
          <w:sz w:val="24"/>
          <w:szCs w:val="24"/>
        </w:rPr>
        <w:t>Shanganya</w:t>
      </w:r>
      <w:proofErr w:type="spellEnd"/>
      <w:r w:rsidR="00B7036A">
        <w:rPr>
          <w:sz w:val="24"/>
          <w:szCs w:val="24"/>
        </w:rPr>
        <w:tab/>
      </w:r>
      <w:r w:rsidR="00B7036A">
        <w:rPr>
          <w:sz w:val="24"/>
          <w:szCs w:val="24"/>
        </w:rPr>
        <w:tab/>
      </w:r>
      <w:r w:rsidR="00B7036A">
        <w:rPr>
          <w:sz w:val="24"/>
          <w:szCs w:val="24"/>
        </w:rPr>
        <w:tab/>
      </w:r>
      <w:r w:rsidR="00B7036A">
        <w:rPr>
          <w:sz w:val="24"/>
          <w:szCs w:val="24"/>
        </w:rPr>
        <w:tab/>
        <w:t>May 25</w:t>
      </w:r>
      <w:r w:rsidR="00B7036A" w:rsidRPr="00B7036A">
        <w:rPr>
          <w:sz w:val="24"/>
          <w:szCs w:val="24"/>
          <w:vertAlign w:val="superscript"/>
        </w:rPr>
        <w:t>th</w:t>
      </w:r>
      <w:r w:rsidR="00B7036A">
        <w:rPr>
          <w:sz w:val="24"/>
          <w:szCs w:val="24"/>
        </w:rPr>
        <w:tab/>
        <w:t>Introduction to Mindfulness</w:t>
      </w:r>
    </w:p>
    <w:p w14:paraId="7A1D5B0F" w14:textId="47A1C773" w:rsidR="00D52873" w:rsidRPr="00367D02" w:rsidRDefault="00B7036A" w:rsidP="00D52873">
      <w:pPr>
        <w:rPr>
          <w:i/>
          <w:iCs/>
          <w:sz w:val="24"/>
          <w:szCs w:val="24"/>
        </w:rPr>
      </w:pPr>
      <w:r>
        <w:rPr>
          <w:sz w:val="24"/>
          <w:szCs w:val="24"/>
        </w:rPr>
        <w:tab/>
      </w:r>
      <w:r>
        <w:rPr>
          <w:sz w:val="24"/>
          <w:szCs w:val="24"/>
        </w:rPr>
        <w:tab/>
      </w:r>
      <w:r>
        <w:rPr>
          <w:sz w:val="24"/>
          <w:szCs w:val="24"/>
        </w:rPr>
        <w:tab/>
      </w:r>
      <w:r>
        <w:rPr>
          <w:sz w:val="24"/>
          <w:szCs w:val="24"/>
        </w:rPr>
        <w:tab/>
      </w:r>
      <w:r w:rsidR="00367D02">
        <w:rPr>
          <w:sz w:val="24"/>
          <w:szCs w:val="24"/>
        </w:rPr>
        <w:tab/>
      </w:r>
      <w:r w:rsidR="00367D02">
        <w:rPr>
          <w:sz w:val="24"/>
          <w:szCs w:val="24"/>
        </w:rPr>
        <w:tab/>
      </w:r>
      <w:r w:rsidR="00367D02">
        <w:rPr>
          <w:sz w:val="24"/>
          <w:szCs w:val="24"/>
        </w:rPr>
        <w:tab/>
      </w:r>
      <w:r w:rsidR="00367D02">
        <w:rPr>
          <w:sz w:val="24"/>
          <w:szCs w:val="24"/>
        </w:rPr>
        <w:tab/>
      </w:r>
      <w:r>
        <w:rPr>
          <w:sz w:val="24"/>
          <w:szCs w:val="24"/>
        </w:rPr>
        <w:t>June 1</w:t>
      </w:r>
      <w:r w:rsidRPr="00B7036A">
        <w:rPr>
          <w:sz w:val="24"/>
          <w:szCs w:val="24"/>
          <w:vertAlign w:val="superscript"/>
        </w:rPr>
        <w:t>st</w:t>
      </w:r>
      <w:r>
        <w:rPr>
          <w:sz w:val="24"/>
          <w:szCs w:val="24"/>
        </w:rPr>
        <w:tab/>
      </w:r>
      <w:r w:rsidRPr="00367D02">
        <w:rPr>
          <w:i/>
          <w:iCs/>
          <w:sz w:val="24"/>
          <w:szCs w:val="24"/>
        </w:rPr>
        <w:t>Local Preachers’ Meeting</w:t>
      </w:r>
    </w:p>
    <w:p w14:paraId="533B48BB" w14:textId="550728C1" w:rsidR="00D52873" w:rsidRDefault="00367D02" w:rsidP="00D52873">
      <w:pPr>
        <w:rPr>
          <w:sz w:val="24"/>
          <w:szCs w:val="24"/>
        </w:rPr>
      </w:pPr>
      <w:r>
        <w:rPr>
          <w:sz w:val="24"/>
          <w:szCs w:val="24"/>
        </w:rPr>
        <w:t>June 27</w:t>
      </w:r>
      <w:r w:rsidRPr="00D52873">
        <w:rPr>
          <w:sz w:val="24"/>
          <w:szCs w:val="24"/>
          <w:vertAlign w:val="superscript"/>
        </w:rPr>
        <w:t>th</w:t>
      </w:r>
      <w:r>
        <w:rPr>
          <w:sz w:val="24"/>
          <w:szCs w:val="24"/>
        </w:rPr>
        <w:tab/>
        <w:t>Jacqui Horton</w:t>
      </w:r>
      <w:r>
        <w:rPr>
          <w:sz w:val="24"/>
          <w:szCs w:val="24"/>
        </w:rPr>
        <w:tab/>
      </w:r>
      <w:r>
        <w:rPr>
          <w:sz w:val="24"/>
          <w:szCs w:val="24"/>
        </w:rPr>
        <w:tab/>
      </w:r>
      <w:r>
        <w:rPr>
          <w:sz w:val="24"/>
          <w:szCs w:val="24"/>
        </w:rPr>
        <w:tab/>
      </w:r>
      <w:r>
        <w:rPr>
          <w:sz w:val="24"/>
          <w:szCs w:val="24"/>
        </w:rPr>
        <w:tab/>
      </w:r>
      <w:r w:rsidR="00B7036A">
        <w:rPr>
          <w:sz w:val="24"/>
          <w:szCs w:val="24"/>
        </w:rPr>
        <w:t>June 8</w:t>
      </w:r>
      <w:r w:rsidR="00B7036A" w:rsidRPr="00B7036A">
        <w:rPr>
          <w:sz w:val="24"/>
          <w:szCs w:val="24"/>
          <w:vertAlign w:val="superscript"/>
        </w:rPr>
        <w:t>th</w:t>
      </w:r>
      <w:r w:rsidR="00B7036A">
        <w:rPr>
          <w:sz w:val="24"/>
          <w:szCs w:val="24"/>
        </w:rPr>
        <w:tab/>
      </w:r>
      <w:r>
        <w:rPr>
          <w:sz w:val="24"/>
          <w:szCs w:val="24"/>
        </w:rPr>
        <w:t>Personal spirituality in lockdown</w:t>
      </w:r>
    </w:p>
    <w:p w14:paraId="399A44C1" w14:textId="03C29DE0" w:rsidR="00367D02" w:rsidRDefault="00367D02" w:rsidP="00D52873">
      <w:pPr>
        <w:rPr>
          <w:sz w:val="24"/>
          <w:szCs w:val="24"/>
        </w:rPr>
      </w:pPr>
      <w:r>
        <w:rPr>
          <w:sz w:val="24"/>
          <w:szCs w:val="24"/>
        </w:rPr>
        <w:t>July 25</w:t>
      </w:r>
      <w:r w:rsidRPr="00D52873">
        <w:rPr>
          <w:sz w:val="24"/>
          <w:szCs w:val="24"/>
          <w:vertAlign w:val="superscript"/>
        </w:rPr>
        <w:t>th</w:t>
      </w:r>
      <w:r>
        <w:rPr>
          <w:sz w:val="24"/>
          <w:szCs w:val="24"/>
        </w:rPr>
        <w:t xml:space="preserve"> </w:t>
      </w:r>
      <w:r>
        <w:rPr>
          <w:sz w:val="24"/>
          <w:szCs w:val="24"/>
        </w:rPr>
        <w:tab/>
      </w:r>
      <w:r w:rsidRPr="00367D02">
        <w:rPr>
          <w:b/>
          <w:bCs/>
          <w:sz w:val="24"/>
          <w:szCs w:val="24"/>
        </w:rPr>
        <w:t>BIG SUNDAY</w:t>
      </w:r>
      <w:r>
        <w:rPr>
          <w:sz w:val="24"/>
          <w:szCs w:val="24"/>
        </w:rPr>
        <w:tab/>
      </w:r>
      <w:r>
        <w:rPr>
          <w:sz w:val="24"/>
          <w:szCs w:val="24"/>
        </w:rPr>
        <w:tab/>
      </w:r>
      <w:r>
        <w:rPr>
          <w:sz w:val="24"/>
          <w:szCs w:val="24"/>
        </w:rPr>
        <w:tab/>
      </w:r>
      <w:r>
        <w:rPr>
          <w:sz w:val="24"/>
          <w:szCs w:val="24"/>
        </w:rPr>
        <w:tab/>
        <w:t>June 15</w:t>
      </w:r>
      <w:r w:rsidRPr="00367D02">
        <w:rPr>
          <w:sz w:val="24"/>
          <w:szCs w:val="24"/>
          <w:vertAlign w:val="superscript"/>
        </w:rPr>
        <w:t>th</w:t>
      </w:r>
      <w:r>
        <w:rPr>
          <w:sz w:val="24"/>
          <w:szCs w:val="24"/>
        </w:rPr>
        <w:tab/>
        <w:t>Quiz with the Goldings</w:t>
      </w:r>
    </w:p>
    <w:p w14:paraId="718A399F" w14:textId="10F816FC" w:rsidR="00D52873" w:rsidRPr="00367D02" w:rsidRDefault="00367D02">
      <w:pPr>
        <w:rPr>
          <w:sz w:val="24"/>
          <w:szCs w:val="24"/>
        </w:rPr>
      </w:pPr>
      <w:r>
        <w:rPr>
          <w:sz w:val="24"/>
          <w:szCs w:val="24"/>
        </w:rPr>
        <w:t>Aug 22</w:t>
      </w:r>
      <w:r w:rsidRPr="00367D02">
        <w:rPr>
          <w:sz w:val="24"/>
          <w:szCs w:val="24"/>
          <w:vertAlign w:val="superscript"/>
        </w:rPr>
        <w:t>nd</w:t>
      </w:r>
      <w:r>
        <w:rPr>
          <w:sz w:val="24"/>
          <w:szCs w:val="24"/>
        </w:rPr>
        <w:tab/>
        <w:t>Jacqui Horton</w:t>
      </w:r>
      <w:r>
        <w:rPr>
          <w:sz w:val="24"/>
          <w:szCs w:val="24"/>
        </w:rPr>
        <w:tab/>
      </w:r>
      <w:r>
        <w:rPr>
          <w:sz w:val="24"/>
          <w:szCs w:val="24"/>
        </w:rPr>
        <w:tab/>
      </w:r>
      <w:r>
        <w:rPr>
          <w:sz w:val="24"/>
          <w:szCs w:val="24"/>
        </w:rPr>
        <w:tab/>
      </w:r>
      <w:r>
        <w:rPr>
          <w:sz w:val="24"/>
          <w:szCs w:val="24"/>
        </w:rPr>
        <w:tab/>
        <w:t>June 22</w:t>
      </w:r>
      <w:r w:rsidRPr="00367D02">
        <w:rPr>
          <w:sz w:val="24"/>
          <w:szCs w:val="24"/>
          <w:vertAlign w:val="superscript"/>
        </w:rPr>
        <w:t>nd</w:t>
      </w:r>
      <w:r>
        <w:rPr>
          <w:sz w:val="24"/>
          <w:szCs w:val="24"/>
        </w:rPr>
        <w:tab/>
        <w:t>Interview with Rosemary (part 2!)</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24"/>
          <w:szCs w:val="24"/>
        </w:rPr>
        <w:t>June 29</w:t>
      </w:r>
      <w:r w:rsidRPr="00367D02">
        <w:rPr>
          <w:sz w:val="24"/>
          <w:szCs w:val="24"/>
          <w:vertAlign w:val="superscript"/>
        </w:rPr>
        <w:t>th</w:t>
      </w:r>
      <w:r>
        <w:rPr>
          <w:sz w:val="24"/>
          <w:szCs w:val="24"/>
        </w:rPr>
        <w:tab/>
      </w:r>
      <w:r w:rsidRPr="00367D02">
        <w:rPr>
          <w:b/>
          <w:bCs/>
          <w:sz w:val="24"/>
          <w:szCs w:val="24"/>
        </w:rPr>
        <w:t>Final sharing and celebration</w:t>
      </w:r>
    </w:p>
    <w:p w14:paraId="25DF704E" w14:textId="1CE11C35" w:rsidR="00D52873" w:rsidRPr="00D52873" w:rsidRDefault="00D52873">
      <w:pPr>
        <w:rPr>
          <w:b/>
          <w:bCs/>
          <w:sz w:val="24"/>
          <w:szCs w:val="24"/>
        </w:rPr>
      </w:pPr>
      <w:r w:rsidRPr="00D52873">
        <w:rPr>
          <w:b/>
          <w:bCs/>
          <w:sz w:val="24"/>
          <w:szCs w:val="24"/>
        </w:rPr>
        <w:t>Evening:</w:t>
      </w:r>
    </w:p>
    <w:p w14:paraId="0303E710" w14:textId="47C40111" w:rsidR="00D52873" w:rsidRPr="00D52873" w:rsidRDefault="00D52873">
      <w:pPr>
        <w:rPr>
          <w:sz w:val="12"/>
          <w:szCs w:val="12"/>
        </w:rPr>
      </w:pPr>
    </w:p>
    <w:p w14:paraId="409D36C9" w14:textId="0A49D963" w:rsidR="00D52873" w:rsidRPr="00D52873" w:rsidRDefault="00D52873" w:rsidP="00D52873">
      <w:pPr>
        <w:rPr>
          <w:sz w:val="24"/>
          <w:szCs w:val="24"/>
        </w:rPr>
      </w:pPr>
      <w:r>
        <w:rPr>
          <w:sz w:val="24"/>
          <w:szCs w:val="24"/>
        </w:rPr>
        <w:t>May 16</w:t>
      </w:r>
      <w:r w:rsidRPr="00D52873">
        <w:rPr>
          <w:sz w:val="24"/>
          <w:szCs w:val="24"/>
          <w:vertAlign w:val="superscript"/>
        </w:rPr>
        <w:t>th</w:t>
      </w:r>
      <w:r>
        <w:rPr>
          <w:sz w:val="24"/>
          <w:szCs w:val="24"/>
          <w:vertAlign w:val="superscript"/>
        </w:rPr>
        <w:tab/>
      </w:r>
      <w:r>
        <w:rPr>
          <w:sz w:val="24"/>
          <w:szCs w:val="24"/>
        </w:rPr>
        <w:t>Anne Richardson</w:t>
      </w:r>
    </w:p>
    <w:p w14:paraId="6A4B931C" w14:textId="3805EB35" w:rsidR="00D52873" w:rsidRPr="00D52873" w:rsidRDefault="00D52873" w:rsidP="00D52873">
      <w:pPr>
        <w:rPr>
          <w:sz w:val="24"/>
          <w:szCs w:val="24"/>
        </w:rPr>
      </w:pPr>
      <w:r>
        <w:rPr>
          <w:sz w:val="24"/>
          <w:szCs w:val="24"/>
        </w:rPr>
        <w:t>May 23</w:t>
      </w:r>
      <w:r w:rsidRPr="00D52873">
        <w:rPr>
          <w:sz w:val="24"/>
          <w:szCs w:val="24"/>
          <w:vertAlign w:val="superscript"/>
        </w:rPr>
        <w:t>rd</w:t>
      </w:r>
      <w:r>
        <w:rPr>
          <w:sz w:val="24"/>
          <w:szCs w:val="24"/>
          <w:vertAlign w:val="superscript"/>
        </w:rPr>
        <w:tab/>
      </w:r>
      <w:r>
        <w:rPr>
          <w:sz w:val="24"/>
          <w:szCs w:val="24"/>
        </w:rPr>
        <w:t xml:space="preserve">Anne Richardson (livestreamed from </w:t>
      </w:r>
      <w:proofErr w:type="spellStart"/>
      <w:r>
        <w:rPr>
          <w:sz w:val="24"/>
          <w:szCs w:val="24"/>
        </w:rPr>
        <w:t>Beetley</w:t>
      </w:r>
      <w:proofErr w:type="spellEnd"/>
      <w:r>
        <w:rPr>
          <w:sz w:val="24"/>
          <w:szCs w:val="24"/>
        </w:rPr>
        <w:t>)</w:t>
      </w:r>
    </w:p>
    <w:p w14:paraId="70578E0F" w14:textId="0D5EA679" w:rsidR="00D52873" w:rsidRDefault="00D52873" w:rsidP="00D52873">
      <w:pPr>
        <w:rPr>
          <w:sz w:val="24"/>
          <w:szCs w:val="24"/>
        </w:rPr>
      </w:pPr>
      <w:r>
        <w:rPr>
          <w:sz w:val="24"/>
          <w:szCs w:val="24"/>
        </w:rPr>
        <w:t>May 30</w:t>
      </w:r>
      <w:r w:rsidRPr="00D52873">
        <w:rPr>
          <w:sz w:val="24"/>
          <w:szCs w:val="24"/>
          <w:vertAlign w:val="superscript"/>
        </w:rPr>
        <w:t>th</w:t>
      </w:r>
      <w:r>
        <w:rPr>
          <w:sz w:val="24"/>
          <w:szCs w:val="24"/>
        </w:rPr>
        <w:t xml:space="preserve"> </w:t>
      </w:r>
      <w:r>
        <w:rPr>
          <w:sz w:val="24"/>
          <w:szCs w:val="24"/>
        </w:rPr>
        <w:tab/>
        <w:t>Jacqui Horton</w:t>
      </w:r>
    </w:p>
    <w:p w14:paraId="03252995" w14:textId="4F0B6E0C" w:rsidR="00D52873" w:rsidRPr="00D52873" w:rsidRDefault="00D52873" w:rsidP="00D52873">
      <w:pPr>
        <w:rPr>
          <w:sz w:val="24"/>
          <w:szCs w:val="24"/>
        </w:rPr>
      </w:pPr>
      <w:r>
        <w:rPr>
          <w:sz w:val="24"/>
          <w:szCs w:val="24"/>
        </w:rPr>
        <w:t>June 6</w:t>
      </w:r>
      <w:r w:rsidRPr="00D52873">
        <w:rPr>
          <w:sz w:val="24"/>
          <w:szCs w:val="24"/>
          <w:vertAlign w:val="superscript"/>
        </w:rPr>
        <w:t>th</w:t>
      </w:r>
      <w:r>
        <w:rPr>
          <w:sz w:val="24"/>
          <w:szCs w:val="24"/>
          <w:vertAlign w:val="superscript"/>
        </w:rPr>
        <w:tab/>
      </w:r>
      <w:r>
        <w:rPr>
          <w:sz w:val="24"/>
          <w:szCs w:val="24"/>
        </w:rPr>
        <w:t>tbc</w:t>
      </w:r>
    </w:p>
    <w:p w14:paraId="5CA81242" w14:textId="2656A7DD" w:rsidR="00D52873" w:rsidRPr="00D52873" w:rsidRDefault="00D52873" w:rsidP="00D52873">
      <w:pPr>
        <w:rPr>
          <w:sz w:val="24"/>
          <w:szCs w:val="24"/>
        </w:rPr>
      </w:pPr>
      <w:r>
        <w:rPr>
          <w:sz w:val="24"/>
          <w:szCs w:val="24"/>
        </w:rPr>
        <w:t>June 13</w:t>
      </w:r>
      <w:r w:rsidRPr="00D52873">
        <w:rPr>
          <w:sz w:val="24"/>
          <w:szCs w:val="24"/>
          <w:vertAlign w:val="superscript"/>
        </w:rPr>
        <w:t>th</w:t>
      </w:r>
      <w:r>
        <w:rPr>
          <w:sz w:val="24"/>
          <w:szCs w:val="24"/>
          <w:vertAlign w:val="superscript"/>
        </w:rPr>
        <w:tab/>
      </w:r>
      <w:r>
        <w:rPr>
          <w:sz w:val="24"/>
          <w:szCs w:val="24"/>
        </w:rPr>
        <w:t>Sam Parfitt</w:t>
      </w:r>
    </w:p>
    <w:p w14:paraId="681E9164" w14:textId="06A9ED15" w:rsidR="00D52873" w:rsidRPr="00D52873" w:rsidRDefault="00D52873" w:rsidP="00D52873">
      <w:pPr>
        <w:rPr>
          <w:sz w:val="24"/>
          <w:szCs w:val="24"/>
        </w:rPr>
      </w:pPr>
      <w:r>
        <w:rPr>
          <w:sz w:val="24"/>
          <w:szCs w:val="24"/>
        </w:rPr>
        <w:t>June 20</w:t>
      </w:r>
      <w:r w:rsidRPr="00D52873">
        <w:rPr>
          <w:sz w:val="24"/>
          <w:szCs w:val="24"/>
          <w:vertAlign w:val="superscript"/>
        </w:rPr>
        <w:t>th</w:t>
      </w:r>
      <w:r>
        <w:rPr>
          <w:sz w:val="24"/>
          <w:szCs w:val="24"/>
          <w:vertAlign w:val="superscript"/>
        </w:rPr>
        <w:tab/>
      </w:r>
      <w:r>
        <w:rPr>
          <w:sz w:val="24"/>
          <w:szCs w:val="24"/>
        </w:rPr>
        <w:t xml:space="preserve">Cliff </w:t>
      </w:r>
      <w:proofErr w:type="spellStart"/>
      <w:r>
        <w:rPr>
          <w:sz w:val="24"/>
          <w:szCs w:val="24"/>
        </w:rPr>
        <w:t>Shanganya</w:t>
      </w:r>
      <w:proofErr w:type="spellEnd"/>
    </w:p>
    <w:p w14:paraId="549581DA" w14:textId="022A0918" w:rsidR="00D52873" w:rsidRPr="00D52873" w:rsidRDefault="00D52873" w:rsidP="00D52873">
      <w:pPr>
        <w:rPr>
          <w:i/>
          <w:iCs/>
          <w:sz w:val="24"/>
          <w:szCs w:val="24"/>
        </w:rPr>
      </w:pPr>
      <w:r>
        <w:rPr>
          <w:sz w:val="24"/>
          <w:szCs w:val="24"/>
        </w:rPr>
        <w:t>June 27</w:t>
      </w:r>
      <w:r w:rsidRPr="00D52873">
        <w:rPr>
          <w:sz w:val="24"/>
          <w:szCs w:val="24"/>
          <w:vertAlign w:val="superscript"/>
        </w:rPr>
        <w:t>th</w:t>
      </w:r>
      <w:r>
        <w:rPr>
          <w:sz w:val="24"/>
          <w:szCs w:val="24"/>
          <w:vertAlign w:val="superscript"/>
        </w:rPr>
        <w:tab/>
      </w:r>
      <w:r>
        <w:rPr>
          <w:i/>
          <w:iCs/>
          <w:sz w:val="24"/>
          <w:szCs w:val="24"/>
        </w:rPr>
        <w:t>no service</w:t>
      </w:r>
    </w:p>
    <w:p w14:paraId="6026FDF7" w14:textId="740A8B1E" w:rsidR="00367D02" w:rsidRDefault="00D52873" w:rsidP="00367D02">
      <w:pPr>
        <w:rPr>
          <w:sz w:val="24"/>
          <w:szCs w:val="24"/>
        </w:rPr>
      </w:pPr>
      <w:r>
        <w:rPr>
          <w:sz w:val="24"/>
          <w:szCs w:val="24"/>
        </w:rPr>
        <w:t>July 4</w:t>
      </w:r>
      <w:r w:rsidRPr="00D52873">
        <w:rPr>
          <w:sz w:val="24"/>
          <w:szCs w:val="24"/>
          <w:vertAlign w:val="superscript"/>
        </w:rPr>
        <w:t>th</w:t>
      </w:r>
      <w:r>
        <w:rPr>
          <w:sz w:val="24"/>
          <w:szCs w:val="24"/>
          <w:vertAlign w:val="superscript"/>
        </w:rPr>
        <w:tab/>
      </w:r>
      <w:r>
        <w:rPr>
          <w:sz w:val="24"/>
          <w:szCs w:val="24"/>
        </w:rPr>
        <w:t>Anne Richardson</w:t>
      </w:r>
      <w:r w:rsidR="00367D02">
        <w:rPr>
          <w:sz w:val="24"/>
          <w:szCs w:val="24"/>
        </w:rPr>
        <w:tab/>
      </w:r>
      <w:r w:rsidR="00367D02">
        <w:rPr>
          <w:sz w:val="24"/>
          <w:szCs w:val="24"/>
        </w:rPr>
        <w:tab/>
        <w:t>Aug 1</w:t>
      </w:r>
      <w:r w:rsidR="00367D02" w:rsidRPr="00B7036A">
        <w:rPr>
          <w:sz w:val="24"/>
          <w:szCs w:val="24"/>
          <w:vertAlign w:val="superscript"/>
        </w:rPr>
        <w:t>st</w:t>
      </w:r>
      <w:r w:rsidR="00367D02">
        <w:rPr>
          <w:sz w:val="24"/>
          <w:szCs w:val="24"/>
        </w:rPr>
        <w:tab/>
        <w:t xml:space="preserve">Anne Richardson (livestreamed from </w:t>
      </w:r>
      <w:proofErr w:type="spellStart"/>
      <w:r w:rsidR="00367D02">
        <w:rPr>
          <w:sz w:val="24"/>
          <w:szCs w:val="24"/>
        </w:rPr>
        <w:t>Beetley</w:t>
      </w:r>
      <w:proofErr w:type="spellEnd"/>
      <w:r w:rsidR="00367D02">
        <w:rPr>
          <w:sz w:val="24"/>
          <w:szCs w:val="24"/>
        </w:rPr>
        <w:t>)</w:t>
      </w:r>
    </w:p>
    <w:p w14:paraId="52D1C511" w14:textId="77777777" w:rsidR="00367D02" w:rsidRDefault="00D52873" w:rsidP="00367D02">
      <w:pPr>
        <w:rPr>
          <w:sz w:val="24"/>
          <w:szCs w:val="24"/>
        </w:rPr>
      </w:pPr>
      <w:r>
        <w:rPr>
          <w:sz w:val="24"/>
          <w:szCs w:val="24"/>
        </w:rPr>
        <w:t>July 11</w:t>
      </w:r>
      <w:r w:rsidRPr="00D52873">
        <w:rPr>
          <w:sz w:val="24"/>
          <w:szCs w:val="24"/>
          <w:vertAlign w:val="superscript"/>
        </w:rPr>
        <w:t>th</w:t>
      </w:r>
      <w:r>
        <w:rPr>
          <w:sz w:val="24"/>
          <w:szCs w:val="24"/>
          <w:vertAlign w:val="superscript"/>
        </w:rPr>
        <w:tab/>
      </w:r>
      <w:r>
        <w:rPr>
          <w:sz w:val="24"/>
          <w:szCs w:val="24"/>
        </w:rPr>
        <w:t>Jacqui Horton</w:t>
      </w:r>
      <w:r w:rsidR="00367D02">
        <w:rPr>
          <w:sz w:val="24"/>
          <w:szCs w:val="24"/>
        </w:rPr>
        <w:tab/>
      </w:r>
      <w:r w:rsidR="00367D02">
        <w:rPr>
          <w:sz w:val="24"/>
          <w:szCs w:val="24"/>
        </w:rPr>
        <w:tab/>
        <w:t>Aug 8</w:t>
      </w:r>
      <w:r w:rsidR="00367D02" w:rsidRPr="00B7036A">
        <w:rPr>
          <w:sz w:val="24"/>
          <w:szCs w:val="24"/>
          <w:vertAlign w:val="superscript"/>
        </w:rPr>
        <w:t>th</w:t>
      </w:r>
      <w:r w:rsidR="00367D02">
        <w:rPr>
          <w:sz w:val="24"/>
          <w:szCs w:val="24"/>
        </w:rPr>
        <w:tab/>
        <w:t>Jacqui Horton</w:t>
      </w:r>
    </w:p>
    <w:p w14:paraId="68663CCB" w14:textId="77777777" w:rsidR="00367D02" w:rsidRDefault="00D52873" w:rsidP="00367D02">
      <w:pPr>
        <w:rPr>
          <w:sz w:val="24"/>
          <w:szCs w:val="24"/>
        </w:rPr>
      </w:pPr>
      <w:r>
        <w:rPr>
          <w:sz w:val="24"/>
          <w:szCs w:val="24"/>
        </w:rPr>
        <w:t>July 18</w:t>
      </w:r>
      <w:r w:rsidRPr="00D52873">
        <w:rPr>
          <w:sz w:val="24"/>
          <w:szCs w:val="24"/>
          <w:vertAlign w:val="superscript"/>
        </w:rPr>
        <w:t>th</w:t>
      </w:r>
      <w:r>
        <w:rPr>
          <w:sz w:val="24"/>
          <w:szCs w:val="24"/>
          <w:vertAlign w:val="superscript"/>
        </w:rPr>
        <w:tab/>
      </w:r>
      <w:r>
        <w:rPr>
          <w:sz w:val="24"/>
          <w:szCs w:val="24"/>
        </w:rPr>
        <w:t xml:space="preserve">Cliff </w:t>
      </w:r>
      <w:proofErr w:type="spellStart"/>
      <w:r>
        <w:rPr>
          <w:sz w:val="24"/>
          <w:szCs w:val="24"/>
        </w:rPr>
        <w:t>Shanganya</w:t>
      </w:r>
      <w:proofErr w:type="spellEnd"/>
      <w:r w:rsidR="00367D02">
        <w:rPr>
          <w:sz w:val="24"/>
          <w:szCs w:val="24"/>
        </w:rPr>
        <w:tab/>
      </w:r>
      <w:r w:rsidR="00367D02">
        <w:rPr>
          <w:sz w:val="24"/>
          <w:szCs w:val="24"/>
        </w:rPr>
        <w:tab/>
        <w:t>Aug 15</w:t>
      </w:r>
      <w:r w:rsidR="00367D02" w:rsidRPr="00B7036A">
        <w:rPr>
          <w:sz w:val="24"/>
          <w:szCs w:val="24"/>
          <w:vertAlign w:val="superscript"/>
        </w:rPr>
        <w:t>th</w:t>
      </w:r>
      <w:r w:rsidR="00367D02">
        <w:rPr>
          <w:sz w:val="24"/>
          <w:szCs w:val="24"/>
        </w:rPr>
        <w:tab/>
        <w:t xml:space="preserve">Cliff </w:t>
      </w:r>
      <w:proofErr w:type="spellStart"/>
      <w:r w:rsidR="00367D02">
        <w:rPr>
          <w:sz w:val="24"/>
          <w:szCs w:val="24"/>
        </w:rPr>
        <w:t>Shanganya</w:t>
      </w:r>
      <w:proofErr w:type="spellEnd"/>
    </w:p>
    <w:p w14:paraId="6135821A" w14:textId="01FCCFE4" w:rsidR="00D52873" w:rsidRDefault="00D52873" w:rsidP="00D52873">
      <w:pPr>
        <w:rPr>
          <w:i/>
          <w:iCs/>
          <w:sz w:val="24"/>
          <w:szCs w:val="24"/>
        </w:rPr>
      </w:pPr>
      <w:r>
        <w:rPr>
          <w:sz w:val="24"/>
          <w:szCs w:val="24"/>
        </w:rPr>
        <w:t>July 25</w:t>
      </w:r>
      <w:r w:rsidRPr="00D52873">
        <w:rPr>
          <w:sz w:val="24"/>
          <w:szCs w:val="24"/>
          <w:vertAlign w:val="superscript"/>
        </w:rPr>
        <w:t>th</w:t>
      </w:r>
      <w:r>
        <w:rPr>
          <w:sz w:val="24"/>
          <w:szCs w:val="24"/>
        </w:rPr>
        <w:t xml:space="preserve"> </w:t>
      </w:r>
      <w:r>
        <w:rPr>
          <w:sz w:val="24"/>
          <w:szCs w:val="24"/>
        </w:rPr>
        <w:tab/>
      </w:r>
      <w:r>
        <w:rPr>
          <w:i/>
          <w:iCs/>
          <w:sz w:val="24"/>
          <w:szCs w:val="24"/>
        </w:rPr>
        <w:t>no service</w:t>
      </w:r>
      <w:r w:rsidR="00367D02">
        <w:rPr>
          <w:i/>
          <w:iCs/>
          <w:sz w:val="24"/>
          <w:szCs w:val="24"/>
        </w:rPr>
        <w:tab/>
      </w:r>
      <w:r w:rsidR="00367D02">
        <w:rPr>
          <w:i/>
          <w:iCs/>
          <w:sz w:val="24"/>
          <w:szCs w:val="24"/>
        </w:rPr>
        <w:tab/>
      </w:r>
      <w:r w:rsidR="00367D02">
        <w:rPr>
          <w:i/>
          <w:iCs/>
          <w:sz w:val="24"/>
          <w:szCs w:val="24"/>
        </w:rPr>
        <w:tab/>
      </w:r>
      <w:r w:rsidR="00367D02">
        <w:rPr>
          <w:sz w:val="24"/>
          <w:szCs w:val="24"/>
        </w:rPr>
        <w:t>Aug 22</w:t>
      </w:r>
      <w:r w:rsidR="00367D02" w:rsidRPr="00B7036A">
        <w:rPr>
          <w:sz w:val="24"/>
          <w:szCs w:val="24"/>
          <w:vertAlign w:val="superscript"/>
        </w:rPr>
        <w:t>nd</w:t>
      </w:r>
      <w:r w:rsidR="00367D02">
        <w:rPr>
          <w:sz w:val="24"/>
          <w:szCs w:val="24"/>
        </w:rPr>
        <w:tab/>
      </w:r>
      <w:r w:rsidR="00367D02">
        <w:rPr>
          <w:i/>
          <w:iCs/>
          <w:sz w:val="24"/>
          <w:szCs w:val="24"/>
        </w:rPr>
        <w:t>no servic</w:t>
      </w:r>
      <w:r w:rsidR="009C6350">
        <w:rPr>
          <w:i/>
          <w:iCs/>
          <w:sz w:val="24"/>
          <w:szCs w:val="24"/>
        </w:rPr>
        <w:t>e</w:t>
      </w:r>
    </w:p>
    <w:sectPr w:rsidR="00D52873" w:rsidSect="00C73EF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D3"/>
    <w:rsid w:val="00346755"/>
    <w:rsid w:val="00367D02"/>
    <w:rsid w:val="006E03D3"/>
    <w:rsid w:val="009C6350"/>
    <w:rsid w:val="00B7036A"/>
    <w:rsid w:val="00C73EF9"/>
    <w:rsid w:val="00D5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6F6E"/>
  <w15:docId w15:val="{48A8CD02-5EF4-4811-8E30-65851F0A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rsid w:val="00C73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cqui.hor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Jacqui Horton</cp:lastModifiedBy>
  <cp:revision>4</cp:revision>
  <cp:lastPrinted>2021-05-13T20:43:00Z</cp:lastPrinted>
  <dcterms:created xsi:type="dcterms:W3CDTF">2021-05-11T06:17:00Z</dcterms:created>
  <dcterms:modified xsi:type="dcterms:W3CDTF">2021-05-13T20:58:00Z</dcterms:modified>
</cp:coreProperties>
</file>